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</w:t>
      </w:r>
    </w:p>
    <w:p>
      <w:pPr>
        <w:widowControl/>
        <w:shd w:val="clear" w:color="auto" w:fill="FFFFFF"/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黔西南州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水务局下属事业单位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年公开考聘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b/>
          <w:kern w:val="0"/>
          <w:sz w:val="20"/>
          <w:szCs w:val="20"/>
        </w:rPr>
      </w:pPr>
    </w:p>
    <w:p>
      <w:pPr>
        <w:widowControl/>
        <w:shd w:val="clear" w:color="auto" w:fill="FFFFFF"/>
        <w:spacing w:line="400" w:lineRule="exact"/>
        <w:jc w:val="left"/>
        <w:rPr>
          <w:rFonts w:hint="default" w:ascii="方正小标宋简体" w:hAnsi="宋体" w:eastAsia="宋体" w:cs="宋体"/>
          <w:b/>
          <w:kern w:val="0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0"/>
          <w:szCs w:val="20"/>
        </w:rPr>
        <w:t>报考单位：</w:t>
      </w:r>
      <w:r>
        <w:rPr>
          <w:rFonts w:hint="eastAsia" w:ascii="宋体" w:hAnsi="宋体" w:cs="宋体"/>
          <w:b/>
          <w:kern w:val="0"/>
          <w:sz w:val="20"/>
          <w:szCs w:val="20"/>
          <w:u w:val="single"/>
        </w:rPr>
        <w:t xml:space="preserve">            </w:t>
      </w:r>
      <w:r>
        <w:rPr>
          <w:rFonts w:hint="eastAsia" w:ascii="宋体" w:hAnsi="宋体" w:cs="宋体"/>
          <w:b/>
          <w:kern w:val="0"/>
          <w:sz w:val="20"/>
          <w:szCs w:val="20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/>
          <w:kern w:val="0"/>
          <w:sz w:val="20"/>
          <w:szCs w:val="20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kern w:val="0"/>
          <w:sz w:val="20"/>
          <w:szCs w:val="20"/>
        </w:rPr>
        <w:t xml:space="preserve">   报考职位及代码：</w:t>
      </w:r>
      <w:r>
        <w:rPr>
          <w:rFonts w:hint="eastAsia" w:ascii="宋体" w:hAnsi="宋体" w:cs="宋体"/>
          <w:b/>
          <w:kern w:val="0"/>
          <w:sz w:val="20"/>
          <w:szCs w:val="20"/>
          <w:u w:val="single"/>
          <w:lang w:val="en-US" w:eastAsia="zh-CN"/>
        </w:rPr>
        <w:t xml:space="preserve">               </w:t>
      </w:r>
    </w:p>
    <w:tbl>
      <w:tblPr>
        <w:tblStyle w:val="4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922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257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57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937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57" w:type="dxa"/>
            <w:gridSpan w:val="5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042" w:type="dxa"/>
            <w:gridSpan w:val="2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6063" w:type="dxa"/>
            <w:gridSpan w:val="18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937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报考人岗位性质</w:t>
            </w:r>
          </w:p>
        </w:tc>
        <w:tc>
          <w:tcPr>
            <w:tcW w:w="2332" w:type="dxa"/>
            <w:gridSpan w:val="6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0" w:type="dxa"/>
            <w:gridSpan w:val="1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vAlign w:val="center"/>
          </w:tcPr>
          <w:p>
            <w:pPr>
              <w:widowControl/>
              <w:shd w:val="clear" w:color="auto" w:fill="FFFFFF"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shd w:val="clear" w:color="auto" w:fill="FFFFFF"/>
              <w:ind w:firstLine="402" w:firstLineChars="20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报考人（签名）：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shd w:val="clear" w:color="auto" w:fill="FFFFFF"/>
              <w:ind w:firstLine="500" w:firstLineChars="2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1、单位性质：填行政或全额事业。2、报考人岗位性质：填公务员、参公管理人员，事业单位管理岗或事业单位技术岗。</w:t>
      </w:r>
    </w:p>
    <w:p/>
    <w:sectPr>
      <w:footerReference r:id="rId3" w:type="default"/>
      <w:footerReference r:id="rId4" w:type="even"/>
      <w:pgSz w:w="11906" w:h="16838"/>
      <w:pgMar w:top="1757" w:right="1531" w:bottom="1531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8BBC089-12EE-4AD7-AC37-EAC79927FB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BEE742-4823-4E7D-ADB7-B03F19D0FF6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B9FB7EF-B80A-47CA-A4EF-1262A56F8D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3B"/>
    <w:rsid w:val="00730BB2"/>
    <w:rsid w:val="00B52D3B"/>
    <w:rsid w:val="00B80653"/>
    <w:rsid w:val="00FA783E"/>
    <w:rsid w:val="00FD6EA4"/>
    <w:rsid w:val="03B40A8B"/>
    <w:rsid w:val="0ECE47B5"/>
    <w:rsid w:val="10DD6139"/>
    <w:rsid w:val="142E1B8A"/>
    <w:rsid w:val="24395919"/>
    <w:rsid w:val="2A5A0FD5"/>
    <w:rsid w:val="37E74EE3"/>
    <w:rsid w:val="392E3CC4"/>
    <w:rsid w:val="3C130417"/>
    <w:rsid w:val="3F9F239D"/>
    <w:rsid w:val="40FD7A5F"/>
    <w:rsid w:val="44471CD6"/>
    <w:rsid w:val="4CF670B7"/>
    <w:rsid w:val="4E8F5A97"/>
    <w:rsid w:val="5F47699C"/>
    <w:rsid w:val="62C368C9"/>
    <w:rsid w:val="69562BE1"/>
    <w:rsid w:val="69E33E52"/>
    <w:rsid w:val="6ABA1561"/>
    <w:rsid w:val="7094006D"/>
    <w:rsid w:val="74B41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10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2019-08-30T09:26:00Z</dcterms:created>
  <dc:creator>罗选易</dc:creator>
  <cp:lastModifiedBy>IBadminton</cp:lastModifiedBy>
  <dcterms:modified xsi:type="dcterms:W3CDTF">2021-09-17T02:21:06Z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BABFCE82327C480C99B348DA90D2357B</vt:lpwstr>
  </property>
</Properties>
</file>